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Calibri" w:hAnsi="Calibri"/>
          <w:szCs w:val="22"/>
        </w:rPr>
      </w:pPr>
    </w:p>
    <w:p>
      <w:pPr>
        <w:pStyle w:val="4"/>
        <w:widowControl w:val="0"/>
        <w:spacing w:line="600" w:lineRule="exact"/>
        <w:rPr>
          <w:rFonts w:ascii="仿宋" w:hAnsi="仿宋" w:eastAsia="仿宋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附件四</w:t>
      </w:r>
      <w:r>
        <w:rPr>
          <w:rFonts w:hint="eastAsia" w:ascii="仿宋" w:hAnsi="仿宋" w:eastAsia="仿宋"/>
          <w:b/>
          <w:sz w:val="32"/>
          <w:szCs w:val="32"/>
        </w:rPr>
        <w:t>：</w:t>
      </w:r>
    </w:p>
    <w:p>
      <w:pPr>
        <w:pStyle w:val="4"/>
        <w:widowControl w:val="0"/>
        <w:spacing w:line="600" w:lineRule="exact"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信用信息查询、使用授权书</w:t>
      </w:r>
    </w:p>
    <w:p>
      <w:pPr>
        <w:pStyle w:val="4"/>
        <w:widowControl w:val="0"/>
        <w:spacing w:line="560" w:lineRule="exact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重庆三峡融资担保集团股份有限公司：</w:t>
      </w:r>
    </w:p>
    <w:p>
      <w:pPr>
        <w:ind w:firstLine="240" w:firstLineChars="1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（选择的在□内划“√”，不选择的划“X”，选择的人、单位统称“授权人”）</w:t>
      </w:r>
    </w:p>
    <w:p>
      <w:pPr>
        <w:ind w:firstLine="6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□本人（姓名：</w:t>
      </w:r>
      <w:r>
        <w:rPr>
          <w:rFonts w:hint="eastAsia" w:ascii="仿宋_GB2312" w:eastAsia="仿宋_GB2312"/>
          <w:sz w:val="24"/>
          <w:u w:val="single"/>
        </w:rPr>
        <w:t xml:space="preserve">       </w:t>
      </w:r>
      <w:r>
        <w:rPr>
          <w:rFonts w:hint="eastAsia" w:ascii="仿宋_GB2312" w:eastAsia="仿宋_GB2312"/>
          <w:sz w:val="24"/>
        </w:rPr>
        <w:t>；身份证件号码：</w:t>
      </w:r>
      <w:r>
        <w:rPr>
          <w:rFonts w:hint="eastAsia" w:ascii="仿宋_GB2312" w:eastAsia="仿宋_GB2312"/>
          <w:sz w:val="24"/>
          <w:u w:val="single"/>
        </w:rPr>
        <w:t xml:space="preserve">                ；</w:t>
      </w:r>
      <w:r>
        <w:rPr>
          <w:rFonts w:hint="eastAsia" w:ascii="仿宋_GB2312" w:eastAsia="仿宋_GB2312"/>
          <w:sz w:val="24"/>
        </w:rPr>
        <w:t>移动电话号码</w:t>
      </w:r>
      <w:r>
        <w:rPr>
          <w:rFonts w:hint="eastAsia" w:ascii="仿宋_GB2312" w:eastAsia="仿宋_GB2312"/>
          <w:sz w:val="24"/>
          <w:u w:val="single"/>
        </w:rPr>
        <w:t xml:space="preserve">              </w:t>
      </w:r>
      <w:r>
        <w:rPr>
          <w:rFonts w:hint="eastAsia" w:ascii="仿宋_GB2312" w:eastAsia="仿宋_GB2312"/>
          <w:sz w:val="24"/>
        </w:rPr>
        <w:t>）</w:t>
      </w:r>
    </w:p>
    <w:p>
      <w:pPr>
        <w:ind w:firstLine="6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□本单位：</w:t>
      </w:r>
      <w:r>
        <w:rPr>
          <w:rFonts w:hint="eastAsia" w:ascii="仿宋_GB2312" w:eastAsia="仿宋_GB2312"/>
          <w:sz w:val="24"/>
          <w:u w:val="single"/>
        </w:rPr>
        <w:t>________________</w:t>
      </w:r>
      <w:r>
        <w:rPr>
          <w:rFonts w:hint="eastAsia" w:ascii="仿宋_GB2312" w:eastAsia="仿宋_GB2312"/>
          <w:sz w:val="24"/>
        </w:rPr>
        <w:t>（中征码：</w:t>
      </w:r>
      <w:r>
        <w:rPr>
          <w:rFonts w:hint="eastAsia" w:ascii="仿宋_GB2312" w:eastAsia="仿宋_GB2312"/>
          <w:sz w:val="24"/>
          <w:u w:val="single"/>
        </w:rPr>
        <w:t xml:space="preserve">              </w:t>
      </w:r>
      <w:r>
        <w:rPr>
          <w:rFonts w:hint="eastAsia" w:ascii="仿宋_GB2312" w:eastAsia="仿宋_GB2312"/>
          <w:sz w:val="24"/>
        </w:rPr>
        <w:t>）</w:t>
      </w:r>
    </w:p>
    <w:p>
      <w:pPr>
        <w:ind w:firstLine="600"/>
        <w:rPr>
          <w:rFonts w:ascii="仿宋_GB2312" w:eastAsia="仿宋_GB2312"/>
          <w:sz w:val="24"/>
          <w:u w:val="single"/>
        </w:rPr>
      </w:pPr>
      <w:r>
        <w:rPr>
          <w:rFonts w:hint="eastAsia" w:ascii="仿宋_GB2312" w:eastAsia="仿宋_GB2312"/>
          <w:sz w:val="24"/>
        </w:rPr>
        <w:t>征信查询原因</w:t>
      </w:r>
      <w:r>
        <w:rPr>
          <w:rFonts w:hint="eastAsia" w:ascii="仿宋_GB2312" w:eastAsia="仿宋_GB2312"/>
          <w:sz w:val="24"/>
          <w:u w:val="single"/>
        </w:rPr>
        <w:t xml:space="preserve">                                                 </w:t>
      </w:r>
    </w:p>
    <w:p>
      <w:pPr>
        <w:spacing w:line="593" w:lineRule="exact"/>
        <w:ind w:firstLine="629"/>
        <w:rPr>
          <w:rFonts w:ascii="仿宋_GB2312" w:hAnsi="华文细黑" w:eastAsia="仿宋_GB2312"/>
          <w:sz w:val="24"/>
        </w:rPr>
      </w:pPr>
      <w:r>
        <w:rPr>
          <w:rFonts w:hint="eastAsia" w:ascii="仿宋_GB2312" w:hAnsi="华文细黑" w:eastAsia="仿宋_GB2312"/>
          <w:sz w:val="24"/>
        </w:rPr>
        <w:t>在此不可撤销地授权贵单位根据本授权书查询和提供授权人的信息。</w:t>
      </w:r>
    </w:p>
    <w:p>
      <w:pPr>
        <w:spacing w:line="593" w:lineRule="exact"/>
        <w:ind w:firstLine="629"/>
        <w:rPr>
          <w:rFonts w:ascii="仿宋_GB2312"/>
          <w:sz w:val="24"/>
        </w:rPr>
      </w:pPr>
      <w:r>
        <w:rPr>
          <w:rFonts w:hint="eastAsia" w:ascii="仿宋_GB2312" w:eastAsia="仿宋_GB2312"/>
          <w:sz w:val="24"/>
        </w:rPr>
        <w:t>▲一、授权事项</w:t>
      </w: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1、在受理、办理相关信用交易（包含括但不限于贷款、担保等）和相关风险跟踪管理中查询、打印和保存本授权人信用报告。</w:t>
      </w: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2、被授权人有权，根据征信相关法律法规和监管规定的要求，将在相关业务关系建立和存续期间获得的与本授权人有关的信息，包括担保信息、代偿信息和其他信息资料，提供给中国人民银行征信中心金融信用信息基础数据库。</w:t>
      </w: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▲二、授权期间：自本授权书载明的签署日期起，至授权人在贵单位叙作的授权业务额度到期及结清之日、或授权人履行完毕相关法律责任之日止。</w:t>
      </w: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本授权人知悉和完全理解本授权书的内容，尤其是标记“▲”的条款。本授权书下的授权是本授权人自愿作出的真实意思表示，并愿意承担相应的法律责任。</w:t>
      </w: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本人（签字）/本单位（公章）：</w:t>
      </w: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法定代表人（负责人）或授权代表（签字）：</w:t>
      </w:r>
    </w:p>
    <w:p>
      <w:pPr>
        <w:spacing w:line="593" w:lineRule="exact"/>
        <w:ind w:firstLine="629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签署时间：      年    月    日</w:t>
      </w:r>
    </w:p>
    <w:p/>
    <w:p>
      <w:pPr>
        <w:rPr>
          <w:rFonts w:ascii="Calibri" w:hAnsi="Calibri"/>
          <w:szCs w:val="22"/>
        </w:rPr>
      </w:pPr>
    </w:p>
    <w:p/>
    <w:p>
      <w:pPr>
        <w:spacing w:before="240" w:after="60"/>
        <w:jc w:val="center"/>
        <w:outlineLvl w:val="0"/>
        <w:rPr>
          <w:rFonts w:asciiTheme="majorHAnsi" w:hAnsiTheme="majorHAnsi" w:cstheme="majorBidi"/>
          <w:b/>
          <w:bCs/>
          <w:sz w:val="32"/>
          <w:szCs w:val="32"/>
        </w:rPr>
      </w:pPr>
      <w:r>
        <w:rPr>
          <w:rFonts w:hint="eastAsia" w:asciiTheme="majorHAnsi" w:hAnsiTheme="majorHAnsi" w:cstheme="majorBidi"/>
          <w:b/>
          <w:bCs/>
          <w:sz w:val="32"/>
          <w:szCs w:val="32"/>
        </w:rPr>
        <w:t>业务申请表</w:t>
      </w:r>
    </w:p>
    <w:p>
      <w:pPr>
        <w:jc w:val="center"/>
        <w:rPr>
          <w:rFonts w:asciiTheme="minorHAnsi" w:hAnsiTheme="minorHAnsi" w:eastAsiaTheme="minorEastAsia" w:cstheme="minorBidi"/>
          <w:szCs w:val="22"/>
        </w:rPr>
      </w:pPr>
      <w:r>
        <w:rPr>
          <w:rFonts w:hint="eastAsia" w:asciiTheme="minorHAnsi" w:hAnsiTheme="minorHAnsi" w:eastAsiaTheme="minorEastAsia" w:cstheme="minorBidi"/>
          <w:szCs w:val="22"/>
        </w:rPr>
        <w:t>（适用于企业征信查询）</w:t>
      </w:r>
    </w:p>
    <w:p>
      <w:pPr>
        <w:jc w:val="center"/>
        <w:rPr>
          <w:rFonts w:asciiTheme="minorHAnsi" w:hAnsiTheme="minorHAnsi" w:eastAsiaTheme="minorEastAsia" w:cstheme="minorBidi"/>
          <w:szCs w:val="22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296"/>
        <w:gridCol w:w="1680"/>
        <w:gridCol w:w="1701"/>
        <w:gridCol w:w="851"/>
        <w:gridCol w:w="13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客户名称</w:t>
            </w:r>
          </w:p>
        </w:tc>
        <w:tc>
          <w:tcPr>
            <w:tcW w:w="2976" w:type="dxa"/>
            <w:gridSpan w:val="2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组织机构代码</w:t>
            </w:r>
          </w:p>
        </w:tc>
        <w:tc>
          <w:tcPr>
            <w:tcW w:w="2177" w:type="dxa"/>
            <w:gridSpan w:val="2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申请业务种类</w:t>
            </w:r>
          </w:p>
        </w:tc>
        <w:tc>
          <w:tcPr>
            <w:tcW w:w="1296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招投标电子保函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金额（万元）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期限</w:t>
            </w:r>
          </w:p>
        </w:tc>
        <w:tc>
          <w:tcPr>
            <w:tcW w:w="1326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联系人</w:t>
            </w:r>
          </w:p>
        </w:tc>
        <w:tc>
          <w:tcPr>
            <w:tcW w:w="2976" w:type="dxa"/>
            <w:gridSpan w:val="2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联系方式</w:t>
            </w:r>
          </w:p>
        </w:tc>
        <w:tc>
          <w:tcPr>
            <w:tcW w:w="2177" w:type="dxa"/>
            <w:gridSpan w:val="2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9" w:hRule="atLeast"/>
        </w:trPr>
        <w:tc>
          <w:tcPr>
            <w:tcW w:w="8522" w:type="dxa"/>
            <w:gridSpan w:val="6"/>
          </w:tcPr>
          <w:p>
            <w:pPr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申请事由：</w:t>
            </w:r>
            <w:r>
              <w:rPr>
                <w:rFonts w:asciiTheme="minorHAnsi" w:hAnsiTheme="minorHAnsi" w:eastAsiaTheme="minorEastAsia" w:cstheme="minorBidi"/>
                <w:szCs w:val="22"/>
              </w:rPr>
              <w:t xml:space="preserve"> </w:t>
            </w:r>
            <w:r>
              <w:rPr>
                <w:rFonts w:hint="eastAsia" w:asciiTheme="minorHAnsi" w:hAnsiTheme="minorHAnsi" w:eastAsiaTheme="minorEastAsia" w:cstheme="minorBidi"/>
                <w:szCs w:val="22"/>
              </w:rPr>
              <w:t>因我司                                              项目需要，现拟申请开具招投标电子保函，同意贵司查询我司征信情况。</w:t>
            </w:r>
          </w:p>
          <w:p>
            <w:pPr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 xml:space="preserve">                                                      客户（公章）</w:t>
            </w:r>
          </w:p>
          <w:p>
            <w:pPr>
              <w:ind w:right="420"/>
              <w:rPr>
                <w:rFonts w:asciiTheme="minorHAnsi" w:hAnsiTheme="minorHAnsi" w:eastAsiaTheme="minorEastAsia" w:cstheme="minorBidi"/>
                <w:szCs w:val="22"/>
              </w:rPr>
            </w:pPr>
          </w:p>
          <w:p>
            <w:pPr>
              <w:ind w:right="420" w:firstLine="4725" w:firstLineChars="2250"/>
              <w:rPr>
                <w:rFonts w:asciiTheme="minorHAnsi" w:hAnsiTheme="minorHAnsi" w:eastAsiaTheme="minorEastAsia" w:cstheme="minorBidi"/>
                <w:szCs w:val="22"/>
              </w:rPr>
            </w:pPr>
            <w:r>
              <w:rPr>
                <w:rFonts w:hint="eastAsia" w:asciiTheme="minorHAnsi" w:hAnsiTheme="minorHAnsi" w:eastAsiaTheme="minorEastAsia" w:cstheme="minorBidi"/>
                <w:szCs w:val="22"/>
              </w:rPr>
              <w:t>申请时间：    年     月    日</w:t>
            </w:r>
          </w:p>
        </w:tc>
      </w:tr>
    </w:tbl>
    <w:p>
      <w:pPr>
        <w:rPr>
          <w:rFonts w:asciiTheme="minorHAnsi" w:hAnsiTheme="minorHAnsi" w:eastAsiaTheme="minorEastAsia" w:cstheme="minorBidi"/>
          <w:szCs w:val="22"/>
        </w:rPr>
      </w:pPr>
    </w:p>
    <w:p>
      <w:pPr>
        <w:rPr>
          <w:rFonts w:asciiTheme="minorHAnsi" w:hAnsiTheme="minorHAnsi" w:eastAsiaTheme="minorEastAsia" w:cstheme="minorBidi"/>
          <w:szCs w:val="22"/>
        </w:rPr>
      </w:pPr>
    </w:p>
    <w:p>
      <w:pPr>
        <w:rPr>
          <w:rFonts w:asciiTheme="minorHAnsi" w:hAnsiTheme="minorHAnsi" w:eastAsiaTheme="minorEastAsia" w:cstheme="minorBidi"/>
          <w:szCs w:val="22"/>
        </w:rPr>
      </w:pPr>
    </w:p>
    <w:p/>
    <w:p/>
    <w:p/>
    <w:p/>
    <w:p/>
    <w:p/>
    <w:p/>
    <w:p/>
    <w:p/>
    <w:p/>
    <w:p/>
    <w:p/>
    <w:p>
      <w:pPr>
        <w:pStyle w:val="5"/>
      </w:pPr>
      <w:r>
        <w:rPr>
          <w:rFonts w:hint="eastAsia"/>
        </w:rPr>
        <w:t>业务申请</w:t>
      </w:r>
    </w:p>
    <w:p>
      <w:pPr>
        <w:jc w:val="center"/>
      </w:pPr>
      <w:r>
        <w:rPr>
          <w:rFonts w:hint="eastAsia"/>
        </w:rPr>
        <w:t>（适用于个人征信查询）</w:t>
      </w:r>
    </w:p>
    <w:p>
      <w:pPr>
        <w:jc w:val="center"/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7"/>
        <w:gridCol w:w="1071"/>
        <w:gridCol w:w="457"/>
        <w:gridCol w:w="1020"/>
        <w:gridCol w:w="1085"/>
        <w:gridCol w:w="1200"/>
        <w:gridCol w:w="2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5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071" w:type="dxa"/>
            <w:vAlign w:val="center"/>
          </w:tcPr>
          <w:p>
            <w:pPr>
              <w:jc w:val="center"/>
            </w:pPr>
          </w:p>
        </w:tc>
        <w:tc>
          <w:tcPr>
            <w:tcW w:w="1477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085" w:type="dxa"/>
            <w:vAlign w:val="center"/>
          </w:tcPr>
          <w:p>
            <w:pPr>
              <w:jc w:val="center"/>
            </w:pPr>
          </w:p>
        </w:tc>
        <w:tc>
          <w:tcPr>
            <w:tcW w:w="12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5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6965" w:type="dxa"/>
            <w:gridSpan w:val="6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5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居住地址</w:t>
            </w:r>
          </w:p>
        </w:tc>
        <w:tc>
          <w:tcPr>
            <w:tcW w:w="6965" w:type="dxa"/>
            <w:gridSpan w:val="6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5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婚姻状况</w:t>
            </w:r>
          </w:p>
        </w:tc>
        <w:tc>
          <w:tcPr>
            <w:tcW w:w="254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08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联系方式</w:t>
            </w:r>
          </w:p>
        </w:tc>
        <w:tc>
          <w:tcPr>
            <w:tcW w:w="3332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申请业务品种</w:t>
            </w:r>
          </w:p>
        </w:tc>
        <w:tc>
          <w:tcPr>
            <w:tcW w:w="152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招投标电子保函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金额</w:t>
            </w:r>
          </w:p>
          <w:p>
            <w:pPr>
              <w:jc w:val="center"/>
            </w:pPr>
            <w:r>
              <w:rPr>
                <w:rFonts w:hint="eastAsia"/>
              </w:rPr>
              <w:t>（万元）</w:t>
            </w:r>
          </w:p>
        </w:tc>
        <w:tc>
          <w:tcPr>
            <w:tcW w:w="1085" w:type="dxa"/>
            <w:vAlign w:val="center"/>
          </w:tcPr>
          <w:p>
            <w:pPr>
              <w:jc w:val="center"/>
            </w:pPr>
          </w:p>
        </w:tc>
        <w:tc>
          <w:tcPr>
            <w:tcW w:w="12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期限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5" w:hRule="atLeast"/>
        </w:trPr>
        <w:tc>
          <w:tcPr>
            <w:tcW w:w="8522" w:type="dxa"/>
            <w:gridSpan w:val="7"/>
          </w:tcPr>
          <w:p>
            <w:r>
              <w:rPr>
                <w:rFonts w:hint="eastAsia"/>
              </w:rPr>
              <w:t>申请事由：</w:t>
            </w:r>
          </w:p>
          <w:p/>
          <w:p/>
          <w:p>
            <w:pPr>
              <w:ind w:right="420"/>
            </w:pPr>
            <w:bookmarkStart w:id="0" w:name="_GoBack"/>
            <w:bookmarkEnd w:id="0"/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  <w:r>
              <w:rPr>
                <w:rFonts w:hint="eastAsia"/>
              </w:rPr>
              <w:t xml:space="preserve">配偶：      身份证号码：                       联系电话：  </w:t>
            </w:r>
            <w:r>
              <w:t xml:space="preserve"> </w:t>
            </w:r>
          </w:p>
          <w:p>
            <w:pPr>
              <w:ind w:right="420"/>
            </w:pPr>
          </w:p>
          <w:p>
            <w:pPr>
              <w:ind w:right="420"/>
            </w:pPr>
          </w:p>
          <w:p>
            <w:pPr>
              <w:ind w:right="420"/>
            </w:pPr>
            <w:r>
              <w:rPr>
                <w:rFonts w:hint="eastAsia"/>
              </w:rPr>
              <w:t xml:space="preserve">                                                      客户（签字加盖手印）</w:t>
            </w:r>
          </w:p>
          <w:p>
            <w:pPr>
              <w:ind w:right="420"/>
            </w:pPr>
          </w:p>
          <w:p>
            <w:pPr>
              <w:ind w:firstLine="4830" w:firstLineChars="2300"/>
            </w:pPr>
            <w:r>
              <w:rPr>
                <w:rFonts w:hint="eastAsia"/>
              </w:rPr>
              <w:t>申请时间：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8522" w:type="dxa"/>
            <w:gridSpan w:val="7"/>
            <w:vAlign w:val="center"/>
          </w:tcPr>
          <w:p>
            <w:r>
              <w:rPr>
                <w:rFonts w:hint="eastAsia"/>
              </w:rPr>
              <w:t>备注：如申请人已婚，或存在财产共有人、担保人等关系人，请注明配偶、相关关系人的姓名、身份证号码、联系方式。</w:t>
            </w:r>
          </w:p>
        </w:tc>
      </w:tr>
    </w:tbl>
    <w:p/>
    <w:p/>
    <w:p/>
    <w:p/>
    <w:p/>
    <w:p/>
    <w:p/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CB7"/>
    <w:rsid w:val="00015149"/>
    <w:rsid w:val="0002380B"/>
    <w:rsid w:val="000355FB"/>
    <w:rsid w:val="00046C0B"/>
    <w:rsid w:val="00084222"/>
    <w:rsid w:val="000877BC"/>
    <w:rsid w:val="000C4D45"/>
    <w:rsid w:val="000F2AFD"/>
    <w:rsid w:val="000F2EDD"/>
    <w:rsid w:val="0012366E"/>
    <w:rsid w:val="00146916"/>
    <w:rsid w:val="001500BF"/>
    <w:rsid w:val="00170FF9"/>
    <w:rsid w:val="001A7DF0"/>
    <w:rsid w:val="001B0E23"/>
    <w:rsid w:val="001E7289"/>
    <w:rsid w:val="002011D0"/>
    <w:rsid w:val="00206203"/>
    <w:rsid w:val="00210EC8"/>
    <w:rsid w:val="0021280F"/>
    <w:rsid w:val="00227D7F"/>
    <w:rsid w:val="00236D5A"/>
    <w:rsid w:val="00263735"/>
    <w:rsid w:val="00272020"/>
    <w:rsid w:val="0029000E"/>
    <w:rsid w:val="00292032"/>
    <w:rsid w:val="00296292"/>
    <w:rsid w:val="002A52CF"/>
    <w:rsid w:val="002B26D1"/>
    <w:rsid w:val="002B708B"/>
    <w:rsid w:val="002D649A"/>
    <w:rsid w:val="002E16B2"/>
    <w:rsid w:val="002E4F01"/>
    <w:rsid w:val="0031715A"/>
    <w:rsid w:val="00321A74"/>
    <w:rsid w:val="00323B43"/>
    <w:rsid w:val="003260E0"/>
    <w:rsid w:val="00327BD0"/>
    <w:rsid w:val="0033305B"/>
    <w:rsid w:val="00333D66"/>
    <w:rsid w:val="00337144"/>
    <w:rsid w:val="00393780"/>
    <w:rsid w:val="003B5D9E"/>
    <w:rsid w:val="003C4C87"/>
    <w:rsid w:val="003C627D"/>
    <w:rsid w:val="003D37D8"/>
    <w:rsid w:val="003E4720"/>
    <w:rsid w:val="00415B70"/>
    <w:rsid w:val="00423611"/>
    <w:rsid w:val="00424A08"/>
    <w:rsid w:val="00430AD4"/>
    <w:rsid w:val="004358AB"/>
    <w:rsid w:val="004364DA"/>
    <w:rsid w:val="00442A31"/>
    <w:rsid w:val="004469C3"/>
    <w:rsid w:val="00492232"/>
    <w:rsid w:val="004D27D6"/>
    <w:rsid w:val="004D6D03"/>
    <w:rsid w:val="004E3B16"/>
    <w:rsid w:val="004E3F21"/>
    <w:rsid w:val="004E4A2B"/>
    <w:rsid w:val="004E4C7C"/>
    <w:rsid w:val="004F5387"/>
    <w:rsid w:val="00504D7A"/>
    <w:rsid w:val="005621E3"/>
    <w:rsid w:val="0058540E"/>
    <w:rsid w:val="005A7A2D"/>
    <w:rsid w:val="005B447B"/>
    <w:rsid w:val="005C4556"/>
    <w:rsid w:val="0060060F"/>
    <w:rsid w:val="006107E6"/>
    <w:rsid w:val="00632558"/>
    <w:rsid w:val="006505CD"/>
    <w:rsid w:val="00664283"/>
    <w:rsid w:val="006647DD"/>
    <w:rsid w:val="0067130F"/>
    <w:rsid w:val="006A2B0F"/>
    <w:rsid w:val="006B1DC3"/>
    <w:rsid w:val="006C3F59"/>
    <w:rsid w:val="006D45A3"/>
    <w:rsid w:val="006E0483"/>
    <w:rsid w:val="006E37BE"/>
    <w:rsid w:val="00701482"/>
    <w:rsid w:val="007044A9"/>
    <w:rsid w:val="0071251E"/>
    <w:rsid w:val="007518B5"/>
    <w:rsid w:val="00777811"/>
    <w:rsid w:val="007B2EE0"/>
    <w:rsid w:val="007F5A4D"/>
    <w:rsid w:val="0080005B"/>
    <w:rsid w:val="00805EF3"/>
    <w:rsid w:val="00860D57"/>
    <w:rsid w:val="008824D1"/>
    <w:rsid w:val="008A7C49"/>
    <w:rsid w:val="008B2EA2"/>
    <w:rsid w:val="008B7726"/>
    <w:rsid w:val="008C3C9E"/>
    <w:rsid w:val="008D582F"/>
    <w:rsid w:val="008E6BA2"/>
    <w:rsid w:val="008F1C00"/>
    <w:rsid w:val="00922045"/>
    <w:rsid w:val="00940C57"/>
    <w:rsid w:val="00960CAF"/>
    <w:rsid w:val="00961445"/>
    <w:rsid w:val="00963CA1"/>
    <w:rsid w:val="009641CA"/>
    <w:rsid w:val="009935CB"/>
    <w:rsid w:val="009A725C"/>
    <w:rsid w:val="009C40C2"/>
    <w:rsid w:val="009D46CD"/>
    <w:rsid w:val="009E05AB"/>
    <w:rsid w:val="009E118B"/>
    <w:rsid w:val="009E37E1"/>
    <w:rsid w:val="009E63B4"/>
    <w:rsid w:val="009E7C00"/>
    <w:rsid w:val="009F0FDD"/>
    <w:rsid w:val="00A2072C"/>
    <w:rsid w:val="00A2777E"/>
    <w:rsid w:val="00A4019A"/>
    <w:rsid w:val="00A507B3"/>
    <w:rsid w:val="00A84AEA"/>
    <w:rsid w:val="00A97C61"/>
    <w:rsid w:val="00AC486C"/>
    <w:rsid w:val="00AF3027"/>
    <w:rsid w:val="00AF5082"/>
    <w:rsid w:val="00AF7323"/>
    <w:rsid w:val="00B05CB7"/>
    <w:rsid w:val="00B074AC"/>
    <w:rsid w:val="00B62A9B"/>
    <w:rsid w:val="00B66704"/>
    <w:rsid w:val="00B714F8"/>
    <w:rsid w:val="00B73E84"/>
    <w:rsid w:val="00B75D92"/>
    <w:rsid w:val="00B9302F"/>
    <w:rsid w:val="00B95710"/>
    <w:rsid w:val="00BB1580"/>
    <w:rsid w:val="00BB4034"/>
    <w:rsid w:val="00BF259F"/>
    <w:rsid w:val="00C040AD"/>
    <w:rsid w:val="00C110DA"/>
    <w:rsid w:val="00C31D2D"/>
    <w:rsid w:val="00C34D58"/>
    <w:rsid w:val="00C46777"/>
    <w:rsid w:val="00C46E47"/>
    <w:rsid w:val="00C770F6"/>
    <w:rsid w:val="00CA44AB"/>
    <w:rsid w:val="00CB473D"/>
    <w:rsid w:val="00CC15D9"/>
    <w:rsid w:val="00CC59B2"/>
    <w:rsid w:val="00CD1F39"/>
    <w:rsid w:val="00CD2DCF"/>
    <w:rsid w:val="00CF0955"/>
    <w:rsid w:val="00CF1B4C"/>
    <w:rsid w:val="00D13729"/>
    <w:rsid w:val="00D25ED7"/>
    <w:rsid w:val="00D54C84"/>
    <w:rsid w:val="00D621EF"/>
    <w:rsid w:val="00D74E0D"/>
    <w:rsid w:val="00D874D3"/>
    <w:rsid w:val="00DA2643"/>
    <w:rsid w:val="00DB0C88"/>
    <w:rsid w:val="00DD7EDD"/>
    <w:rsid w:val="00DE0E45"/>
    <w:rsid w:val="00DE1EAE"/>
    <w:rsid w:val="00DF2325"/>
    <w:rsid w:val="00E45A14"/>
    <w:rsid w:val="00E45A90"/>
    <w:rsid w:val="00E508D8"/>
    <w:rsid w:val="00E50BD2"/>
    <w:rsid w:val="00E65215"/>
    <w:rsid w:val="00E758AE"/>
    <w:rsid w:val="00E86B13"/>
    <w:rsid w:val="00E9651F"/>
    <w:rsid w:val="00E96821"/>
    <w:rsid w:val="00EA2746"/>
    <w:rsid w:val="00EA2CA7"/>
    <w:rsid w:val="00EF08E8"/>
    <w:rsid w:val="00EF6EE9"/>
    <w:rsid w:val="00F01D20"/>
    <w:rsid w:val="00F035FD"/>
    <w:rsid w:val="00F147CB"/>
    <w:rsid w:val="00F360A2"/>
    <w:rsid w:val="00F37979"/>
    <w:rsid w:val="00F55FDB"/>
    <w:rsid w:val="00F6361B"/>
    <w:rsid w:val="00F77F1B"/>
    <w:rsid w:val="00F967F1"/>
    <w:rsid w:val="00FA25C9"/>
    <w:rsid w:val="00FC6C89"/>
    <w:rsid w:val="00FE78D0"/>
    <w:rsid w:val="00FF69BA"/>
    <w:rsid w:val="1C0A0643"/>
    <w:rsid w:val="3A3644F7"/>
    <w:rsid w:val="54B2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Indent 3"/>
    <w:basedOn w:val="1"/>
    <w:link w:val="14"/>
    <w:uiPriority w:val="0"/>
    <w:pPr>
      <w:widowControl/>
      <w:spacing w:after="120" w:line="357" w:lineRule="atLeast"/>
      <w:ind w:left="420" w:leftChars="200"/>
      <w:textAlignment w:val="baseline"/>
    </w:pPr>
    <w:rPr>
      <w:color w:val="000000"/>
      <w:kern w:val="0"/>
      <w:sz w:val="16"/>
      <w:szCs w:val="16"/>
      <w:u w:color="000000"/>
    </w:rPr>
  </w:style>
  <w:style w:type="paragraph" w:styleId="5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7">
    <w:name w:val="Table Grid"/>
    <w:basedOn w:val="6"/>
    <w:qFormat/>
    <w:uiPriority w:val="59"/>
    <w:pPr>
      <w:spacing w:after="0" w:line="240" w:lineRule="auto"/>
    </w:pPr>
    <w:rPr>
      <w:rFonts w:eastAsiaTheme="minorEastAsia"/>
      <w:kern w:val="2"/>
      <w:sz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3"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Char"/>
    <w:basedOn w:val="8"/>
    <w:link w:val="2"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Char"/>
    <w:uiPriority w:val="0"/>
    <w:rPr>
      <w:rFonts w:hint="eastAsia" w:ascii="宋体" w:hAnsi="宋体" w:eastAsia="宋体"/>
      <w:color w:val="000000"/>
      <w:kern w:val="2"/>
      <w:sz w:val="24"/>
      <w:lang w:val="en-US" w:eastAsia="zh-CN" w:bidi="ar-SA"/>
    </w:rPr>
  </w:style>
  <w:style w:type="character" w:customStyle="1" w:styleId="13">
    <w:name w:val="标题 Char"/>
    <w:basedOn w:val="8"/>
    <w:link w:val="5"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character" w:customStyle="1" w:styleId="14">
    <w:name w:val="正文文本缩进 3 Char"/>
    <w:basedOn w:val="8"/>
    <w:link w:val="4"/>
    <w:qFormat/>
    <w:uiPriority w:val="0"/>
    <w:rPr>
      <w:rFonts w:ascii="Times New Roman" w:hAnsi="Times New Roman" w:eastAsia="宋体" w:cs="Times New Roman"/>
      <w:color w:val="000000"/>
      <w:sz w:val="16"/>
      <w:szCs w:val="16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180</Words>
  <Characters>1030</Characters>
  <Lines>8</Lines>
  <Paragraphs>2</Paragraphs>
  <TotalTime>0</TotalTime>
  <ScaleCrop>false</ScaleCrop>
  <LinksUpToDate>false</LinksUpToDate>
  <CharactersWithSpaces>1208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2020-02-21T07:16:00Z</dcterms:created>
  <dc:creator>刘海波</dc:creator>
  <cp:lastModifiedBy>Administrator</cp:lastModifiedBy>
  <cp:lastPrinted>2019-11-04T08:03:00Z</cp:lastPrinted>
  <dcterms:modified xsi:type="dcterms:W3CDTF">2020-02-22T04:45:59Z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